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80" w:rsidRPr="00BA2631" w:rsidRDefault="00E47580" w:rsidP="00E47580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0" w:rsidRPr="00E47580" w:rsidRDefault="00E47580" w:rsidP="00E47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"Пойте  вместе с детьми"</w:t>
      </w:r>
    </w:p>
    <w:p w:rsidR="00365E02" w:rsidRDefault="00365E02" w:rsidP="0036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C5F646">
            <wp:extent cx="2781300" cy="2781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580" w:rsidRPr="00BA2631" w:rsidRDefault="00E47580" w:rsidP="00E47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– основное средство музыкального воспитания. Оно наиболее близко и доступно детям.</w:t>
      </w:r>
    </w:p>
    <w:p w:rsidR="00E47580" w:rsidRPr="00BA2631" w:rsidRDefault="00E47580" w:rsidP="003C5B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 </w:t>
      </w:r>
      <w:r w:rsidR="00A17F55"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народ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имеют музыкальные способности, о </w:t>
      </w:r>
      <w:r w:rsidR="003C5B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мы даже не подозреваем, они чувствительны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музыкально</w:t>
      </w:r>
      <w:bookmarkStart w:id="0" w:name="_GoBack"/>
      <w:bookmarkEnd w:id="0"/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 интонации, и  нередко дети начинают петь раньше, чем ходить.  Здесь в полной мере проявляется их способность к подражанию. </w:t>
      </w:r>
    </w:p>
    <w:p w:rsidR="00E47580" w:rsidRPr="00BA2631" w:rsidRDefault="00E47580" w:rsidP="00E47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петь: исполняя песни, они глубже воспринимают музыку, активно выражают свои переживания и чувства. Постепенно в пении все больше  проявляется индивидуальность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пения у детей развиваются музыкальные способности: музыкальный слух, память, чувство ритма.</w:t>
      </w:r>
    </w:p>
    <w:p w:rsidR="00E47580" w:rsidRPr="00BA2631" w:rsidRDefault="00E47580" w:rsidP="00E475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– самый благоприятный период для формирования и развития певческого голоса. Пение представляет собой психофизиологический процесс, связанный с работой жизненно важных систем – дыханием, кровообращением, эндокринной системой и др. Поэтому важно, чтобы ребенок при пении чувствовал себя комфортно, пел легко и с удовольствием. Именно непринужденность является важнейшим физиологическим критерием работы голосового аппарата. </w:t>
      </w:r>
    </w:p>
    <w:p w:rsidR="00E47580" w:rsidRPr="00BA2631" w:rsidRDefault="00E47580" w:rsidP="003C5BB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способствует развитию речи. Слова выговариваются протяжно, нараспев, что помогает четкому, правильному произношению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звуков, слогов и слов. Оно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решить некоторые проблемы звукопроизношения. </w:t>
      </w:r>
      <w:r w:rsidR="003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музыкального руководителя – научить детей любить песню, дать простейшие певческие навыки. Пение не только доставляет удовольствие поющему, </w:t>
      </w:r>
      <w:r w:rsidR="003C5BB2"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развитию и укреплению легких и всего </w:t>
      </w:r>
      <w:r w:rsidR="003C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голосового аппарата,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также упражняет и развивает его дыхательную систему, которая влияет и на состояние сердечно - сосудистой системы. Следовательно, невольно занимаясь дыхательной гимнастикой, р</w:t>
      </w:r>
      <w:r w:rsidR="003C5BB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 укрепляет своё здоровье.</w:t>
      </w:r>
    </w:p>
    <w:p w:rsidR="003C5BB2" w:rsidRPr="00BA2631" w:rsidRDefault="003C5BB2" w:rsidP="00B255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Голосовые связки у малышей тонкие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хрупкие, </w:t>
      </w:r>
      <w:proofErr w:type="spellStart"/>
      <w:r w:rsid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обьем</w:t>
      </w:r>
      <w:proofErr w:type="spellEnd"/>
      <w:r w:rsid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голоса не велик,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оэтому голосовой аппарат ребёнка требует очень осторожного и бережного обращения.</w:t>
      </w:r>
    </w:p>
    <w:p w:rsidR="00E47580" w:rsidRDefault="00E47580" w:rsidP="00E47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BA2631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звуки, на которых построены мелодии большинства песен для детей дошкольного возраста, соответствуют диапазону их голоса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47580" w:rsidRDefault="00E47580" w:rsidP="00E475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hAnsi="Times New Roman" w:cs="Times New Roman"/>
          <w:sz w:val="28"/>
          <w:szCs w:val="28"/>
          <w:lang w:eastAsia="ru-RU"/>
        </w:rPr>
        <w:t>При обучении дошкольников пению надо следить за тем, как они сидят, стоят, держат корпус, голову, как открывают рот. Во время разучивания песен и самого пения дети должны сидеть прямо. Они должны петь естественным, высоким, светлым з</w:t>
      </w:r>
      <w:r>
        <w:rPr>
          <w:rFonts w:ascii="Times New Roman" w:hAnsi="Times New Roman" w:cs="Times New Roman"/>
          <w:sz w:val="28"/>
          <w:szCs w:val="28"/>
          <w:lang w:eastAsia="ru-RU"/>
        </w:rPr>
        <w:t>вуком, без крика и напряжения.</w:t>
      </w:r>
      <w:r w:rsidRPr="00BA26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5B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A2631">
        <w:rPr>
          <w:rFonts w:ascii="Times New Roman" w:hAnsi="Times New Roman" w:cs="Times New Roman"/>
          <w:sz w:val="28"/>
          <w:szCs w:val="28"/>
          <w:lang w:eastAsia="ru-RU"/>
        </w:rPr>
        <w:t>Музыкальный руководитель следит за тем, чтобы дети брали дыхание перед началом пения и между музыкальными фразами, а не в середине слова. Чистота интонации в пении в большой степени зависит от того, как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звит у детей музыкальный слух.</w:t>
      </w:r>
      <w:r w:rsidRPr="00BA26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5BB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A2631">
        <w:rPr>
          <w:rFonts w:ascii="Times New Roman" w:hAnsi="Times New Roman" w:cs="Times New Roman"/>
          <w:sz w:val="28"/>
          <w:szCs w:val="28"/>
          <w:lang w:eastAsia="ru-RU"/>
        </w:rPr>
        <w:t>Детям, поющим нечисто, надо уделять особое внимание. Для этого их лучше размещать на музыкальных занятиях следующим образом. Они должны сидеть ближе к хорошо поющим детям и к инструменту. Сидя впереди, они слышат чистое пение музыкального руководителя и правильное пение хоро</w:t>
      </w:r>
      <w:r>
        <w:rPr>
          <w:rFonts w:ascii="Times New Roman" w:hAnsi="Times New Roman" w:cs="Times New Roman"/>
          <w:sz w:val="28"/>
          <w:szCs w:val="28"/>
          <w:lang w:eastAsia="ru-RU"/>
        </w:rPr>
        <w:t>шо поющих детей сидящих сзади.</w:t>
      </w:r>
    </w:p>
    <w:p w:rsidR="00E47580" w:rsidRDefault="00E47580" w:rsidP="003C5B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расширять репертуар за счет народных песен, </w:t>
      </w:r>
      <w:proofErr w:type="spellStart"/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потешек, т.к. они обладают художественно-воспитательной ценностью.</w:t>
      </w:r>
      <w:r w:rsid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песни вызывают положительные эмоции у ребенка. Приобщение к современной песне так же имеет большое значение для умственного и нравственного развития детей. Так же необходима охрана детского слуха.</w:t>
      </w:r>
    </w:p>
    <w:p w:rsidR="00E47580" w:rsidRPr="00BA2631" w:rsidRDefault="00E47580" w:rsidP="00E475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надо следить, чтобы в жизни ребёнка было достаточно тишины. Не следует включать радио и телевизор надолго или слишком громко, это отрицательно влияет на нервную систему, притупляет слух. Использовать все нужно очень разумно, не перегружая ребёнка.</w:t>
      </w:r>
    </w:p>
    <w:p w:rsidR="00E47580" w:rsidRPr="00BA2631" w:rsidRDefault="00E47580" w:rsidP="00E475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любить пение дети или нет, во многом зависит от взрослых. Как же сделать так, чтобы занятия пением приносили пользу и удовольствие ребенку? Правильно подобранный и художественно исполненный песенный репертуар помогает успешно решать множество задач. Педагог должен заинтересовывать содержанием песни - как ее литературным текстом, так и музыкальным оформлением.</w:t>
      </w:r>
    </w:p>
    <w:p w:rsidR="00E47580" w:rsidRDefault="00E47580" w:rsidP="00E475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2631">
        <w:rPr>
          <w:rFonts w:ascii="Times New Roman" w:hAnsi="Times New Roman" w:cs="Times New Roman"/>
          <w:sz w:val="28"/>
          <w:szCs w:val="28"/>
        </w:rPr>
        <w:t xml:space="preserve">Петь с малышом следует неторопливо с хорошей дикцией. Можно вставить элементы звукоподражания, чтобы вызвать у ребёнка эмоциональный отклик. Большое значение для детей имеют колыбельные песни. Когда малыш ещё не умеет говорить и не понимает слов, он успокаивается, слушая колыбельную. Пойте детям перед сном, на любой удобный для вас мотив. Пусть дети тоже выучат колыбельные песенки и поют их своим куклам. </w:t>
      </w:r>
    </w:p>
    <w:p w:rsidR="00B25556" w:rsidRDefault="00B25556" w:rsidP="00E4758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советы: </w:t>
      </w:r>
    </w:p>
    <w:p w:rsidR="00B25556" w:rsidRPr="00B25556" w:rsidRDefault="00E47580" w:rsidP="00B2555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hAnsi="Times New Roman" w:cs="Times New Roman"/>
          <w:sz w:val="28"/>
          <w:szCs w:val="28"/>
        </w:rPr>
        <w:t xml:space="preserve">Чтобы научить ребёнка петь не требуется больших усилий, нужно лишь любовь и желание. </w:t>
      </w:r>
    </w:p>
    <w:p w:rsidR="00B25556" w:rsidRPr="00B25556" w:rsidRDefault="00B25556" w:rsidP="00B2555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должно быть ярким и выразительным.</w:t>
      </w:r>
    </w:p>
    <w:p w:rsidR="00B25556" w:rsidRDefault="00B25556" w:rsidP="00B2555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 лучше начинать разучивать без текста на какой-нибудь слог, например, «ля».</w:t>
      </w:r>
    </w:p>
    <w:p w:rsidR="00B25556" w:rsidRPr="00B25556" w:rsidRDefault="00B25556" w:rsidP="00B2555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Дышать нужно спокойно, не поднимая плеч, не делая шумных вдохов. Научить ребёнка можно, поиграв, например, со свечой или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парашютиками</w:t>
      </w:r>
      <w:proofErr w:type="spell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одуванчика.</w:t>
      </w:r>
    </w:p>
    <w:p w:rsidR="00B25556" w:rsidRDefault="00B25556" w:rsidP="00B2555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пением голос должен быть «разогрет». Для этого используют небольшие (3-5 звуков) </w:t>
      </w:r>
      <w:proofErr w:type="spellStart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распевки</w:t>
      </w:r>
      <w:proofErr w:type="spellEnd"/>
      <w:r w:rsidRPr="00B25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E37" w:rsidRPr="00B25556" w:rsidRDefault="00BD3E37" w:rsidP="00B25556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31">
        <w:rPr>
          <w:rFonts w:ascii="Times New Roman" w:hAnsi="Times New Roman" w:cs="Times New Roman"/>
          <w:sz w:val="28"/>
          <w:szCs w:val="28"/>
        </w:rPr>
        <w:t>Петь с малышом следует неторопливо с хорошей дикцией.</w:t>
      </w:r>
    </w:p>
    <w:p w:rsidR="00B25556" w:rsidRPr="00BD3E37" w:rsidRDefault="00E47580" w:rsidP="00BD3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E37">
        <w:rPr>
          <w:rFonts w:ascii="Times New Roman" w:hAnsi="Times New Roman" w:cs="Times New Roman"/>
          <w:sz w:val="28"/>
          <w:szCs w:val="28"/>
        </w:rPr>
        <w:t>Главный принцип в работе с </w:t>
      </w:r>
      <w:r w:rsidRPr="00BD3E3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детьми</w:t>
      </w:r>
      <w:r w:rsidRPr="00BD3E37">
        <w:rPr>
          <w:rFonts w:ascii="Times New Roman" w:hAnsi="Times New Roman" w:cs="Times New Roman"/>
          <w:b/>
          <w:sz w:val="28"/>
          <w:szCs w:val="28"/>
        </w:rPr>
        <w:t> </w:t>
      </w:r>
      <w:r w:rsidRPr="00BD3E37">
        <w:rPr>
          <w:rFonts w:ascii="Times New Roman" w:hAnsi="Times New Roman" w:cs="Times New Roman"/>
          <w:sz w:val="28"/>
          <w:szCs w:val="28"/>
        </w:rPr>
        <w:t xml:space="preserve">– создание непринуждённой обстановки, в которой ребёнок чувствует себя комфортно, раскрепощено и радостно. </w:t>
      </w:r>
    </w:p>
    <w:p w:rsidR="00E47580" w:rsidRPr="00B25556" w:rsidRDefault="00E47580" w:rsidP="00BD3E37">
      <w:pPr>
        <w:pStyle w:val="a5"/>
        <w:shd w:val="clear" w:color="auto" w:fill="FFFFFF"/>
        <w:spacing w:after="0" w:line="240" w:lineRule="auto"/>
        <w:ind w:left="0" w:hanging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556">
        <w:rPr>
          <w:rFonts w:ascii="Times New Roman" w:hAnsi="Times New Roman" w:cs="Times New Roman"/>
          <w:sz w:val="28"/>
          <w:szCs w:val="28"/>
        </w:rPr>
        <w:t xml:space="preserve"> </w:t>
      </w:r>
      <w:r w:rsidR="00BD3E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5556">
        <w:rPr>
          <w:rFonts w:ascii="Times New Roman" w:hAnsi="Times New Roman" w:cs="Times New Roman"/>
          <w:sz w:val="28"/>
          <w:szCs w:val="28"/>
        </w:rPr>
        <w:t>Пусть ваши занятия проходят в непринуждённой, весёлой и игровой форме. И тогда, услышав однажды, как ваш малыш распевает песни, вы испытаете настоящую </w:t>
      </w:r>
      <w:r w:rsidRPr="00B25556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B25556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гордость и поймёте</w:t>
      </w:r>
      <w:r w:rsidRPr="00B25556">
        <w:rPr>
          <w:rFonts w:ascii="Times New Roman" w:hAnsi="Times New Roman" w:cs="Times New Roman"/>
          <w:b/>
          <w:sz w:val="28"/>
          <w:szCs w:val="28"/>
        </w:rPr>
        <w:t>,</w:t>
      </w:r>
      <w:r w:rsidRPr="00B25556">
        <w:rPr>
          <w:rFonts w:ascii="Times New Roman" w:hAnsi="Times New Roman" w:cs="Times New Roman"/>
          <w:sz w:val="28"/>
          <w:szCs w:val="28"/>
        </w:rPr>
        <w:t xml:space="preserve"> насколько он талантлив, музыкален и способен к обучению.</w:t>
      </w:r>
    </w:p>
    <w:p w:rsidR="00A97D02" w:rsidRDefault="00A97D02" w:rsidP="00BD3E37">
      <w:pPr>
        <w:spacing w:line="240" w:lineRule="auto"/>
        <w:ind w:hanging="1080"/>
        <w:jc w:val="both"/>
      </w:pPr>
    </w:p>
    <w:sectPr w:rsidR="00A97D02" w:rsidSect="00E4758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23C44"/>
    <w:multiLevelType w:val="hybridMultilevel"/>
    <w:tmpl w:val="8C227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7B0A0E"/>
    <w:multiLevelType w:val="hybridMultilevel"/>
    <w:tmpl w:val="11844C90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580"/>
    <w:rsid w:val="002C4099"/>
    <w:rsid w:val="00365E02"/>
    <w:rsid w:val="003C5BB2"/>
    <w:rsid w:val="00A17F55"/>
    <w:rsid w:val="00A70408"/>
    <w:rsid w:val="00A97D02"/>
    <w:rsid w:val="00B25556"/>
    <w:rsid w:val="00BD3E37"/>
    <w:rsid w:val="00E4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725"/>
  <w15:docId w15:val="{F80EE045-21C6-4909-9DE0-1A60F263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5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580"/>
    <w:rPr>
      <w:b/>
      <w:bCs/>
    </w:rPr>
  </w:style>
  <w:style w:type="paragraph" w:styleId="a5">
    <w:name w:val="List Paragraph"/>
    <w:basedOn w:val="a"/>
    <w:uiPriority w:val="34"/>
    <w:qFormat/>
    <w:rsid w:val="00E4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Луговкина Любовь Алексеевна</dc:creator>
  <cp:lastModifiedBy>админ</cp:lastModifiedBy>
  <cp:revision>5</cp:revision>
  <dcterms:created xsi:type="dcterms:W3CDTF">2023-01-23T04:06:00Z</dcterms:created>
  <dcterms:modified xsi:type="dcterms:W3CDTF">2023-01-25T03:53:00Z</dcterms:modified>
</cp:coreProperties>
</file>